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1617EA" w:rsidRDefault="001A4CC6" w:rsidP="00DC590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C02C80">
        <w:rPr>
          <w:rFonts w:ascii="Times New Roman" w:hAnsi="Times New Roman" w:cs="Times New Roman"/>
          <w:b/>
          <w:sz w:val="24"/>
          <w:szCs w:val="24"/>
          <w:lang w:val="ru-RU"/>
        </w:rPr>
        <w:t>825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Заседанието се откри в 11:00 часа.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33E5F" w:rsidRPr="00833E5F" w:rsidRDefault="00833E5F" w:rsidP="00DC590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DC590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C590F" w:rsidRPr="00833E5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C590F" w:rsidRPr="00833E5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B6775F" w:rsidRPr="00833E5F" w:rsidRDefault="00B677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DC590F" w:rsidRPr="00833E5F" w:rsidRDefault="00DC590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3869BF" w:rsidRDefault="003869B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B6775F">
        <w:rPr>
          <w:rFonts w:ascii="Times New Roman" w:hAnsi="Times New Roman" w:cs="Times New Roman"/>
          <w:sz w:val="24"/>
          <w:szCs w:val="24"/>
        </w:rPr>
        <w:t>14</w:t>
      </w:r>
      <w:r w:rsidR="001A4CC6">
        <w:rPr>
          <w:rFonts w:ascii="Times New Roman" w:hAnsi="Times New Roman" w:cs="Times New Roman"/>
          <w:sz w:val="24"/>
          <w:szCs w:val="24"/>
        </w:rPr>
        <w:t>.</w:t>
      </w:r>
      <w:r w:rsidR="003869BF">
        <w:rPr>
          <w:rFonts w:ascii="Times New Roman" w:hAnsi="Times New Roman" w:cs="Times New Roman"/>
          <w:sz w:val="24"/>
          <w:szCs w:val="24"/>
        </w:rPr>
        <w:t>08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 w:rsidR="00C02C80">
        <w:rPr>
          <w:rFonts w:ascii="Times New Roman" w:hAnsi="Times New Roman" w:cs="Times New Roman"/>
          <w:sz w:val="24"/>
          <w:szCs w:val="24"/>
        </w:rPr>
        <w:t>521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 w:rsidR="00DC590F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DC590F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B2A8C">
        <w:rPr>
          <w:rFonts w:ascii="Times New Roman" w:hAnsi="Times New Roman" w:cs="Times New Roman"/>
          <w:sz w:val="24"/>
          <w:szCs w:val="24"/>
        </w:rPr>
        <w:t>член на КЗК г-н</w:t>
      </w:r>
      <w:r w:rsidR="00DC590F">
        <w:rPr>
          <w:rFonts w:ascii="Times New Roman" w:hAnsi="Times New Roman" w:cs="Times New Roman"/>
          <w:sz w:val="24"/>
          <w:szCs w:val="24"/>
        </w:rPr>
        <w:t xml:space="preserve"> </w:t>
      </w:r>
      <w:r w:rsidR="00C02C8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  <w:r w:rsidR="00DC590F">
        <w:rPr>
          <w:rFonts w:ascii="Times New Roman" w:hAnsi="Times New Roman" w:cs="Times New Roman"/>
          <w:sz w:val="24"/>
          <w:szCs w:val="24"/>
        </w:rPr>
        <w:t>.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C02C80" w:rsidRPr="000811DC">
        <w:rPr>
          <w:rFonts w:ascii="Times New Roman" w:hAnsi="Times New Roman"/>
          <w:sz w:val="24"/>
          <w:szCs w:val="24"/>
        </w:rPr>
        <w:t>„А1 България“ ЕАД</w:t>
      </w:r>
      <w:r w:rsidR="00C02C80"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AB42C3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r w:rsidR="00C02C80" w:rsidRPr="000811D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Главен изпълнителен директор на „Български пощи“ ЕАД </w:t>
      </w:r>
      <w:r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AB42C3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 от юр. Р. М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1128A" w:rsidRPr="00833E5F" w:rsidRDefault="00AB42C3" w:rsidP="0091128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Юр. Р. М</w:t>
      </w:r>
      <w:r w:rsidR="0091128A"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="0091128A" w:rsidRPr="00833E5F">
        <w:rPr>
          <w:rFonts w:ascii="Times New Roman" w:hAnsi="Times New Roman" w:cs="Times New Roman"/>
          <w:sz w:val="24"/>
          <w:szCs w:val="24"/>
        </w:rPr>
        <w:t>:</w:t>
      </w:r>
    </w:p>
    <w:p w:rsidR="0091128A" w:rsidRPr="00833E5F" w:rsidRDefault="0091128A" w:rsidP="0091128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Не.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Моля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за становище по хода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B42C3" w:rsidRPr="00833E5F" w:rsidRDefault="00AB42C3" w:rsidP="00AB42C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Юр. Р. М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F450F1" w:rsidRDefault="00833E5F" w:rsidP="00F450F1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450F1" w:rsidRDefault="00F450F1" w:rsidP="00DC590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</w:p>
    <w:p w:rsidR="00833E5F" w:rsidRPr="00833E5F" w:rsidRDefault="00833E5F" w:rsidP="00833E5F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lastRenderedPageBreak/>
        <w:t>- Докладвам подадената по преписката жалба, становища и доказателствата към тях.</w:t>
      </w:r>
    </w:p>
    <w:p w:rsidR="00833E5F" w:rsidRPr="00833E5F" w:rsidRDefault="002D1768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D1768">
        <w:rPr>
          <w:rFonts w:ascii="Times New Roman" w:hAnsi="Times New Roman" w:cs="Times New Roman"/>
          <w:sz w:val="24"/>
          <w:szCs w:val="24"/>
        </w:rPr>
        <w:t xml:space="preserve">Докладвам, че в хода на проучването по настоящото производство се установи, че с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2D1768">
        <w:rPr>
          <w:rFonts w:ascii="Times New Roman" w:hAnsi="Times New Roman" w:cs="Times New Roman"/>
          <w:sz w:val="24"/>
          <w:szCs w:val="24"/>
        </w:rPr>
        <w:t>ешение № 7460 от 07.07.2025 г. по адм. дело № 5217/2025г., Върховният административен съд отменя</w:t>
      </w:r>
      <w:r>
        <w:rPr>
          <w:rFonts w:ascii="Times New Roman" w:hAnsi="Times New Roman" w:cs="Times New Roman"/>
          <w:sz w:val="24"/>
          <w:szCs w:val="24"/>
        </w:rPr>
        <w:t xml:space="preserve"> р</w:t>
      </w:r>
      <w:r w:rsidRPr="002D1768">
        <w:rPr>
          <w:rFonts w:ascii="Times New Roman" w:hAnsi="Times New Roman" w:cs="Times New Roman"/>
          <w:sz w:val="24"/>
          <w:szCs w:val="24"/>
        </w:rPr>
        <w:t xml:space="preserve">ешение № F635581/04.03.2025 г. на главен изпълнителен директор на „Български пощи“ ЕАД за откриване на процедура за </w:t>
      </w:r>
      <w:r>
        <w:rPr>
          <w:rFonts w:ascii="Times New Roman" w:hAnsi="Times New Roman" w:cs="Times New Roman"/>
          <w:sz w:val="24"/>
          <w:szCs w:val="24"/>
        </w:rPr>
        <w:t xml:space="preserve">възлагане на обществена поръчка. </w:t>
      </w:r>
      <w:r w:rsidRPr="002D1768">
        <w:rPr>
          <w:rFonts w:ascii="Times New Roman" w:hAnsi="Times New Roman" w:cs="Times New Roman"/>
          <w:sz w:val="24"/>
          <w:szCs w:val="24"/>
        </w:rPr>
        <w:t>Решението е окончателно и влязло в сила.</w:t>
      </w:r>
    </w:p>
    <w:p w:rsidR="002D1768" w:rsidRDefault="002D1768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B42C3" w:rsidRPr="00833E5F" w:rsidRDefault="00AB42C3" w:rsidP="00AB42C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Юр. Р. М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98371D" w:rsidRDefault="00833E5F" w:rsidP="00825D60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r w:rsidR="0098371D" w:rsidRPr="0098371D">
        <w:rPr>
          <w:rFonts w:ascii="Times New Roman" w:hAnsi="Times New Roman" w:cs="Times New Roman"/>
          <w:sz w:val="24"/>
          <w:szCs w:val="24"/>
        </w:rPr>
        <w:t>Уважаеми господин председател, моля да се отхвърли жалбата или алтернативно да се остави без разглеждане поради липса на правен интерес. По разноските нямам възражение.</w:t>
      </w:r>
    </w:p>
    <w:p w:rsidR="0098371D" w:rsidRDefault="0098371D" w:rsidP="00825D60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8371D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r w:rsidR="0098371D" w:rsidRPr="0098371D">
        <w:rPr>
          <w:rFonts w:ascii="Times New Roman" w:hAnsi="Times New Roman" w:cs="Times New Roman"/>
          <w:sz w:val="24"/>
          <w:szCs w:val="24"/>
        </w:rPr>
        <w:t>В хода на производството КЗК следи служебно относно наличието на правен интерес у жалбоподателя, който представлява задължителна процесуална предпоставка за допустимост на жалбата.</w:t>
      </w:r>
    </w:p>
    <w:p w:rsidR="0098371D" w:rsidRDefault="0098371D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AB42C3">
        <w:rPr>
          <w:rFonts w:ascii="Times New Roman" w:hAnsi="Times New Roman" w:cs="Times New Roman"/>
          <w:sz w:val="24"/>
          <w:szCs w:val="24"/>
        </w:rPr>
        <w:t>определение</w:t>
      </w:r>
      <w:r w:rsidRPr="00833E5F">
        <w:rPr>
          <w:rFonts w:ascii="Times New Roman" w:hAnsi="Times New Roman" w:cs="Times New Roman"/>
          <w:sz w:val="24"/>
          <w:szCs w:val="24"/>
        </w:rPr>
        <w:t xml:space="preserve">, което ще бъде обявено съгласно законоустановения срок. </w:t>
      </w: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DC590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833E5F" w:rsidRPr="00833E5F">
        <w:rPr>
          <w:rFonts w:ascii="Times New Roman" w:hAnsi="Times New Roman" w:cs="Times New Roman"/>
          <w:sz w:val="24"/>
          <w:szCs w:val="24"/>
        </w:rPr>
        <w:t>(Росен Карадимов)</w:t>
      </w: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833E5F" w:rsidRPr="00833E5F" w:rsidRDefault="00833E5F" w:rsidP="00833E5F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833E5F" w:rsidRPr="00833E5F" w:rsidRDefault="00833E5F" w:rsidP="00833E5F">
      <w:pPr>
        <w:spacing w:after="0" w:line="264" w:lineRule="auto"/>
        <w:ind w:firstLine="708"/>
        <w:jc w:val="both"/>
      </w:pPr>
    </w:p>
    <w:p w:rsidR="00833E5F" w:rsidRPr="00833E5F" w:rsidRDefault="00833E5F" w:rsidP="00833E5F">
      <w:pPr>
        <w:spacing w:after="0" w:line="264" w:lineRule="auto"/>
        <w:ind w:firstLine="708"/>
        <w:jc w:val="both"/>
      </w:pPr>
    </w:p>
    <w:p w:rsidR="001E31DF" w:rsidRDefault="001E31DF"/>
    <w:sectPr w:rsidR="001E31D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6F25" w:rsidRDefault="00786F25">
      <w:pPr>
        <w:spacing w:after="0" w:line="240" w:lineRule="auto"/>
      </w:pPr>
      <w:r>
        <w:separator/>
      </w:r>
    </w:p>
  </w:endnote>
  <w:endnote w:type="continuationSeparator" w:id="0">
    <w:p w:rsidR="00786F25" w:rsidRDefault="00786F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685FE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330E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786F2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6F25" w:rsidRDefault="00786F25">
      <w:pPr>
        <w:spacing w:after="0" w:line="240" w:lineRule="auto"/>
      </w:pPr>
      <w:r>
        <w:separator/>
      </w:r>
    </w:p>
  </w:footnote>
  <w:footnote w:type="continuationSeparator" w:id="0">
    <w:p w:rsidR="00786F25" w:rsidRDefault="00786F2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E5F"/>
    <w:rsid w:val="000D273E"/>
    <w:rsid w:val="000E3EAF"/>
    <w:rsid w:val="001258CE"/>
    <w:rsid w:val="001617EA"/>
    <w:rsid w:val="001A4CC6"/>
    <w:rsid w:val="001B2A8C"/>
    <w:rsid w:val="001E31DF"/>
    <w:rsid w:val="001E6719"/>
    <w:rsid w:val="001F1EF9"/>
    <w:rsid w:val="002D1768"/>
    <w:rsid w:val="003842C6"/>
    <w:rsid w:val="003869BF"/>
    <w:rsid w:val="00425C94"/>
    <w:rsid w:val="00510FE3"/>
    <w:rsid w:val="00512A4F"/>
    <w:rsid w:val="00662EE1"/>
    <w:rsid w:val="00685FEB"/>
    <w:rsid w:val="007164EC"/>
    <w:rsid w:val="00731567"/>
    <w:rsid w:val="00786F25"/>
    <w:rsid w:val="007916CD"/>
    <w:rsid w:val="007A4D02"/>
    <w:rsid w:val="00825D60"/>
    <w:rsid w:val="00833E5F"/>
    <w:rsid w:val="0091128A"/>
    <w:rsid w:val="0098371D"/>
    <w:rsid w:val="009B25EE"/>
    <w:rsid w:val="00A5129F"/>
    <w:rsid w:val="00AB42C3"/>
    <w:rsid w:val="00B21BF8"/>
    <w:rsid w:val="00B6775F"/>
    <w:rsid w:val="00BB22C9"/>
    <w:rsid w:val="00C02C80"/>
    <w:rsid w:val="00C97911"/>
    <w:rsid w:val="00CD6FB2"/>
    <w:rsid w:val="00D61F8F"/>
    <w:rsid w:val="00DC590F"/>
    <w:rsid w:val="00E330E2"/>
    <w:rsid w:val="00F450F1"/>
    <w:rsid w:val="00FD4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7D64545-4785-43A0-8E6B-FF6144F40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33E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3E5F"/>
  </w:style>
  <w:style w:type="character" w:customStyle="1" w:styleId="outputtext">
    <w:name w:val="outputtext"/>
    <w:basedOn w:val="DefaultParagraphFont"/>
    <w:rsid w:val="00DC59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331</Words>
  <Characters>1890</Characters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2025-08-18T08:53:00Z</cp:lastPrinted>
  <dcterms:created xsi:type="dcterms:W3CDTF">2025-08-18T08:54:00Z</dcterms:created>
  <dcterms:modified xsi:type="dcterms:W3CDTF">2025-08-18T08:54:00Z</dcterms:modified>
</cp:coreProperties>
</file>